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EE85" w14:textId="77777777" w:rsidR="00B50FEE" w:rsidRDefault="00000000">
      <w:pPr>
        <w:spacing w:after="240"/>
        <w:jc w:val="center"/>
      </w:pPr>
      <w:r>
        <w:rPr>
          <w:b/>
          <w:bCs/>
          <w:sz w:val="32"/>
          <w:szCs w:val="32"/>
        </w:rPr>
        <w:t>СОГЛАСИЕ НА ОБРАБОТКУ ПЕРСОНАЛЬНЫХ ДАННЫХ</w:t>
      </w:r>
    </w:p>
    <w:p w14:paraId="21FB4B92" w14:textId="141CE66E" w:rsidR="00B50FEE" w:rsidRDefault="00000000">
      <w:pPr>
        <w:spacing w:after="160" w:line="276" w:lineRule="auto"/>
        <w:jc w:val="both"/>
      </w:pPr>
      <w:r>
        <w:t xml:space="preserve">Физическое лицо, заполнив форму по адресу: https://finclub-mp.ru/ в сети Интернет, проставив знак «V» напротив «Я согласен (а) с политикой в отношении обработки персональных данных и даю свое согласие на обработку персональных данных» и нажимая на кнопку «Отправить»/«Купить», действуя свободно, своей волей и в своем интересе, а также подтверждая свою дееспособность, предоставляю свое согласие на обработку персональных данных (далее — Согласие) индивидуальному предпринимателю Самусенко Наталья Владимировна, ИНН 667478061829, ОГРНИП 321665800087029, адрес эл. почты: </w:t>
      </w:r>
      <w:r w:rsidR="00C37C2B">
        <w:rPr>
          <w:lang w:val="en-US"/>
        </w:rPr>
        <w:t>info</w:t>
      </w:r>
      <w:r w:rsidR="00C37C2B">
        <w:t>@</w:t>
      </w:r>
      <w:r w:rsidR="00C37C2B">
        <w:rPr>
          <w:lang w:val="en-US"/>
        </w:rPr>
        <w:t>finclub</w:t>
      </w:r>
      <w:r w:rsidR="00C37C2B" w:rsidRPr="00C37C2B">
        <w:t>-</w:t>
      </w:r>
      <w:r w:rsidR="00C37C2B">
        <w:rPr>
          <w:lang w:val="en-US"/>
        </w:rPr>
        <w:t>mp</w:t>
      </w:r>
      <w:r w:rsidR="00C37C2B">
        <w:t>.</w:t>
      </w:r>
      <w:r w:rsidR="00C37C2B">
        <w:rPr>
          <w:lang w:val="en-US"/>
        </w:rPr>
        <w:t>ru</w:t>
      </w:r>
      <w:r w:rsidR="00C37C2B">
        <w:t xml:space="preserve"> </w:t>
      </w:r>
      <w:r>
        <w:t>(далее — Оператор), на обработку своих персональных данных со следующими условиями.</w:t>
      </w:r>
    </w:p>
    <w:p w14:paraId="408EDF0E" w14:textId="77777777" w:rsidR="00B50FEE" w:rsidRDefault="00000000">
      <w:pPr>
        <w:spacing w:after="160" w:line="276" w:lineRule="auto"/>
        <w:jc w:val="both"/>
      </w:pPr>
      <w:r>
        <w:t>Данное Согласие дается на обработку персональных данных как без использования средств автоматизации, так и с их использованием.</w:t>
      </w:r>
    </w:p>
    <w:p w14:paraId="440FECB5" w14:textId="77777777" w:rsidR="00B50FEE" w:rsidRDefault="00000000">
      <w:pPr>
        <w:spacing w:after="160" w:line="276" w:lineRule="auto"/>
        <w:jc w:val="both"/>
      </w:pPr>
      <w:r>
        <w:t>Согласие дается на обработку следующих персональных данных: (1) ФИО; (2) номер контактного телефона; (3) адрес электронной почты; (4) и иные персональные данные, получаемые Оператором в ходе исполнения договора, стороной по которому является Оператор.</w:t>
      </w:r>
    </w:p>
    <w:p w14:paraId="31F8C6AE" w14:textId="77777777" w:rsidR="00B50FEE" w:rsidRDefault="00000000">
      <w:pPr>
        <w:spacing w:after="160" w:line="276" w:lineRule="auto"/>
        <w:jc w:val="both"/>
      </w:pPr>
      <w:r>
        <w:t>Цель обработки персональных данных: участие в вебинарах и обучении на проекте «Финансы на маркетплейсах», заключение, исполнение, изменение и расторжение договора, стороной по которому является Оператор.</w:t>
      </w:r>
    </w:p>
    <w:p w14:paraId="2FEABC68" w14:textId="77777777" w:rsidR="00B50FEE" w:rsidRDefault="00000000">
      <w:pPr>
        <w:spacing w:after="160" w:line="276" w:lineRule="auto"/>
        <w:jc w:val="both"/>
      </w:pPr>
      <w: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блокирование; удаление; уничтожение.</w:t>
      </w:r>
    </w:p>
    <w:p w14:paraId="5B4AA84A" w14:textId="77777777" w:rsidR="00B50FEE" w:rsidRDefault="00000000">
      <w:pPr>
        <w:spacing w:after="160" w:line="276" w:lineRule="auto"/>
        <w:jc w:val="both"/>
      </w:pPr>
      <w:r>
        <w:t>Персональные данные обрабатываются до завершения периода действия договора либо до прекращения предпринимательской деятельности Оператора, смотря что произойдет быстрее.</w:t>
      </w:r>
    </w:p>
    <w:p w14:paraId="5A26F5CC" w14:textId="77777777" w:rsidR="00B50FEE" w:rsidRDefault="00000000">
      <w:pPr>
        <w:spacing w:after="160" w:line="276" w:lineRule="auto"/>
        <w:jc w:val="both"/>
      </w:pPr>
      <w:r>
        <w:t>Согласие может быть отозвано мною или моим представителем путем направления Оператору запроса по контактам, указанным в начале Согласия.</w:t>
      </w:r>
    </w:p>
    <w:p w14:paraId="23B087ED" w14:textId="77777777" w:rsidR="00B50FEE" w:rsidRDefault="00000000">
      <w:pPr>
        <w:spacing w:after="160" w:line="276" w:lineRule="auto"/>
        <w:jc w:val="both"/>
      </w:pPr>
      <w:r>
        <w:t>В случае отзыва мною или моим представителем Согласия Оператор вправе продолжить обработку персональных данных без него при наличии оснований, указанных в пунктах 2–11 части 1 статьи 6, части 2 статьи 10 и части 2 статьи 11 Федерального закона № 152-ФЗ «О персональных данных» от 27.07.2006 г.</w:t>
      </w:r>
    </w:p>
    <w:p w14:paraId="465B4964" w14:textId="77777777" w:rsidR="00B50FEE" w:rsidRDefault="00000000">
      <w:pPr>
        <w:spacing w:after="160" w:line="276" w:lineRule="auto"/>
        <w:jc w:val="both"/>
      </w:pPr>
      <w:r>
        <w:t>Настоящее согласие действует все время до момента прекращения обработки персональных данных, указанных в Политике обработки персональных данных Оператора, размещенной на сайте (включая поддомены): https://finclub-mp.ru/.</w:t>
      </w:r>
    </w:p>
    <w:p w14:paraId="371B674E" w14:textId="483DCAD8" w:rsidR="00B50FEE" w:rsidRDefault="00000000">
      <w:pPr>
        <w:spacing w:after="160" w:line="276" w:lineRule="auto"/>
        <w:jc w:val="both"/>
      </w:pPr>
      <w:r>
        <w:t xml:space="preserve">ИП Самусенко Наталья Владимировна · ИНН 667478061829 · ОГРНИП 321665800087029 · e-mail: </w:t>
      </w:r>
      <w:r w:rsidR="00C37C2B">
        <w:rPr>
          <w:lang w:val="en-US"/>
        </w:rPr>
        <w:t>info</w:t>
      </w:r>
      <w:r>
        <w:t>@</w:t>
      </w:r>
      <w:r w:rsidR="00C37C2B">
        <w:rPr>
          <w:lang w:val="en-US"/>
        </w:rPr>
        <w:t>finclub</w:t>
      </w:r>
      <w:r w:rsidR="00C37C2B" w:rsidRPr="00C37C2B">
        <w:t>-</w:t>
      </w:r>
      <w:r w:rsidR="00C37C2B">
        <w:rPr>
          <w:lang w:val="en-US"/>
        </w:rPr>
        <w:t>mp</w:t>
      </w:r>
      <w:r>
        <w:t>.</w:t>
      </w:r>
      <w:r w:rsidR="00C37C2B">
        <w:rPr>
          <w:lang w:val="en-US"/>
        </w:rPr>
        <w:t>ru</w:t>
      </w:r>
      <w:r>
        <w:t xml:space="preserve"> · почтовый адрес: 620073, Россия, Свердловская обл., г. Екатеринбург, ул. Бульвар Тбилисский, д. 3</w:t>
      </w:r>
    </w:p>
    <w:sectPr w:rsidR="00B50F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891C" w14:textId="77777777" w:rsidR="00983372" w:rsidRDefault="00983372">
      <w:r>
        <w:separator/>
      </w:r>
    </w:p>
  </w:endnote>
  <w:endnote w:type="continuationSeparator" w:id="0">
    <w:p w14:paraId="6641A5C0" w14:textId="77777777" w:rsidR="00983372" w:rsidRDefault="0098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852F" w14:textId="77777777" w:rsidR="00B50FEE" w:rsidRDefault="00B50F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8C4A" w14:textId="77777777" w:rsidR="00B50FEE" w:rsidRDefault="00B50FE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A603" w14:textId="77777777" w:rsidR="00B50FEE" w:rsidRDefault="00B50F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7F2F" w14:textId="77777777" w:rsidR="00983372" w:rsidRDefault="00983372">
      <w:r>
        <w:separator/>
      </w:r>
    </w:p>
  </w:footnote>
  <w:footnote w:type="continuationSeparator" w:id="0">
    <w:p w14:paraId="422A0B47" w14:textId="77777777" w:rsidR="00983372" w:rsidRDefault="0098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53C8" w14:textId="77777777" w:rsidR="00B50FEE" w:rsidRDefault="00B50F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54E7" w14:textId="77777777" w:rsidR="00B50FEE" w:rsidRDefault="00B50FE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B980" w14:textId="77777777" w:rsidR="00B50FEE" w:rsidRDefault="00B50F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276"/>
    <w:multiLevelType w:val="hybridMultilevel"/>
    <w:tmpl w:val="392EE562"/>
    <w:lvl w:ilvl="0" w:tplc="6A0482B2">
      <w:start w:val="1"/>
      <w:numFmt w:val="bullet"/>
      <w:lvlText w:val="●"/>
      <w:lvlJc w:val="left"/>
      <w:pPr>
        <w:ind w:left="720" w:hanging="360"/>
      </w:pPr>
    </w:lvl>
    <w:lvl w:ilvl="1" w:tplc="68FC2C1A">
      <w:start w:val="1"/>
      <w:numFmt w:val="bullet"/>
      <w:lvlText w:val="○"/>
      <w:lvlJc w:val="left"/>
      <w:pPr>
        <w:ind w:left="1440" w:hanging="360"/>
      </w:pPr>
    </w:lvl>
    <w:lvl w:ilvl="2" w:tplc="66C649AA">
      <w:start w:val="1"/>
      <w:numFmt w:val="bullet"/>
      <w:lvlText w:val="■"/>
      <w:lvlJc w:val="left"/>
      <w:pPr>
        <w:ind w:left="2160" w:hanging="360"/>
      </w:pPr>
    </w:lvl>
    <w:lvl w:ilvl="3" w:tplc="66F405F8">
      <w:start w:val="1"/>
      <w:numFmt w:val="bullet"/>
      <w:lvlText w:val="●"/>
      <w:lvlJc w:val="left"/>
      <w:pPr>
        <w:ind w:left="2880" w:hanging="360"/>
      </w:pPr>
    </w:lvl>
    <w:lvl w:ilvl="4" w:tplc="5B46E2BA">
      <w:start w:val="1"/>
      <w:numFmt w:val="bullet"/>
      <w:lvlText w:val="○"/>
      <w:lvlJc w:val="left"/>
      <w:pPr>
        <w:ind w:left="3600" w:hanging="360"/>
      </w:pPr>
    </w:lvl>
    <w:lvl w:ilvl="5" w:tplc="A6CA2544">
      <w:start w:val="1"/>
      <w:numFmt w:val="bullet"/>
      <w:lvlText w:val="■"/>
      <w:lvlJc w:val="left"/>
      <w:pPr>
        <w:ind w:left="4320" w:hanging="360"/>
      </w:pPr>
    </w:lvl>
    <w:lvl w:ilvl="6" w:tplc="01D6C564">
      <w:start w:val="1"/>
      <w:numFmt w:val="bullet"/>
      <w:lvlText w:val="●"/>
      <w:lvlJc w:val="left"/>
      <w:pPr>
        <w:ind w:left="5040" w:hanging="360"/>
      </w:pPr>
    </w:lvl>
    <w:lvl w:ilvl="7" w:tplc="2EE672E8">
      <w:start w:val="1"/>
      <w:numFmt w:val="bullet"/>
      <w:lvlText w:val="●"/>
      <w:lvlJc w:val="left"/>
      <w:pPr>
        <w:ind w:left="5760" w:hanging="360"/>
      </w:pPr>
    </w:lvl>
    <w:lvl w:ilvl="8" w:tplc="96167164">
      <w:start w:val="1"/>
      <w:numFmt w:val="bullet"/>
      <w:lvlText w:val="●"/>
      <w:lvlJc w:val="left"/>
      <w:pPr>
        <w:ind w:left="6480" w:hanging="360"/>
      </w:pPr>
    </w:lvl>
  </w:abstractNum>
  <w:num w:numId="1" w16cid:durableId="19956446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EE"/>
    <w:rsid w:val="00710FF9"/>
    <w:rsid w:val="00983372"/>
    <w:rsid w:val="00B50FEE"/>
    <w:rsid w:val="00C3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8A66"/>
  <w15:docId w15:val="{09CCFDD7-F003-486E-93DB-7334344B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C37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Наталья Самусенко</cp:lastModifiedBy>
  <cp:revision>2</cp:revision>
  <dcterms:created xsi:type="dcterms:W3CDTF">2026-06-28T09:37:00Z</dcterms:created>
  <dcterms:modified xsi:type="dcterms:W3CDTF">2026-06-28T10:13:00Z</dcterms:modified>
</cp:coreProperties>
</file>